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930AF" w14:textId="3A988612" w:rsidR="008C0E65" w:rsidRDefault="008C0E65" w:rsidP="008C0E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S3-21143</w:t>
      </w:r>
      <w:r>
        <w:rPr>
          <w:b/>
          <w:i/>
          <w:noProof/>
          <w:sz w:val="28"/>
        </w:rPr>
        <w:t>2</w:t>
      </w:r>
    </w:p>
    <w:p w14:paraId="06CD6DC3" w14:textId="77777777" w:rsidR="008C0E65" w:rsidRDefault="008C0E65" w:rsidP="008C0E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1F8908F" w14:textId="77777777" w:rsidR="008C0E65" w:rsidRDefault="008C0E65" w:rsidP="008C0E6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7CE72B4" w14:textId="77777777" w:rsidR="008C0E65" w:rsidRPr="00AF4E94" w:rsidRDefault="008C0E65" w:rsidP="008C0E65">
      <w:pPr>
        <w:pStyle w:val="Source"/>
        <w:rPr>
          <w:rFonts w:cs="Times New Roman"/>
          <w:b w:val="0"/>
          <w:lang w:val="en-US"/>
        </w:rPr>
      </w:pPr>
      <w:r>
        <w:rPr>
          <w:b w:val="0"/>
          <w:lang w:val="en-US"/>
        </w:rPr>
        <w:t>Source:</w:t>
      </w:r>
      <w:r>
        <w:rPr>
          <w:b w:val="0"/>
          <w:lang w:val="en-US"/>
        </w:rPr>
        <w:tab/>
        <w:t xml:space="preserve">3GPP </w:t>
      </w:r>
      <w:r w:rsidRPr="00167446">
        <w:rPr>
          <w:rFonts w:hint="eastAsia"/>
        </w:rPr>
        <w:t>RAN</w:t>
      </w:r>
      <w:r w:rsidRPr="00167446">
        <w:t>2</w:t>
      </w:r>
    </w:p>
    <w:p w14:paraId="16131213" w14:textId="5DB6EA3E" w:rsidR="008C0E65" w:rsidRPr="00AF4E94" w:rsidRDefault="008C0E65" w:rsidP="008C0E6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AF4E94">
        <w:rPr>
          <w:rFonts w:ascii="Arial" w:hAnsi="Arial" w:cs="Arial"/>
          <w:b/>
        </w:rPr>
        <w:t>Title:</w:t>
      </w:r>
      <w:r w:rsidRPr="00AF4E94">
        <w:rPr>
          <w:rFonts w:ascii="Arial" w:hAnsi="Arial" w:cs="Arial"/>
          <w:b/>
        </w:rPr>
        <w:tab/>
      </w:r>
      <w:r w:rsidRPr="00A91018">
        <w:rPr>
          <w:rFonts w:ascii="Arial" w:hAnsi="Arial" w:cs="Arial"/>
          <w:bCs/>
        </w:rPr>
        <w:t xml:space="preserve">LS on </w:t>
      </w:r>
      <w:r>
        <w:rPr>
          <w:rFonts w:ascii="Arial" w:hAnsi="Arial" w:cs="Arial"/>
          <w:bCs/>
        </w:rPr>
        <w:t xml:space="preserve">R17 Layer-2 SL Relay </w:t>
      </w:r>
      <w:r w:rsidRPr="00276E5C">
        <w:rPr>
          <w:rFonts w:ascii="Arial" w:hAnsi="Arial" w:cs="Arial"/>
          <w:bCs/>
        </w:rPr>
        <w:t>of UE ID exposure</w:t>
      </w:r>
      <w:r w:rsidDel="001C76C7">
        <w:rPr>
          <w:rStyle w:val="CommentReference"/>
          <w:rFonts w:ascii="Arial" w:hAnsi="Arial"/>
        </w:rPr>
        <w:t xml:space="preserve"> </w:t>
      </w:r>
      <w:r>
        <w:rPr>
          <w:rStyle w:val="CommentReference"/>
          <w:rFonts w:ascii="Arial" w:hAnsi="Arial"/>
        </w:rPr>
        <w:t xml:space="preserve">in </w:t>
      </w:r>
      <w:r>
        <w:rPr>
          <w:rFonts w:ascii="Arial" w:hAnsi="Arial" w:cs="Arial"/>
          <w:bCs/>
        </w:rPr>
        <w:t>paging mechanism</w:t>
      </w:r>
    </w:p>
    <w:p w14:paraId="74A91C98" w14:textId="77777777" w:rsidR="008C0E65" w:rsidRPr="00AF4E94" w:rsidRDefault="008C0E65" w:rsidP="008C0E6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 w:rsidRPr="00AF4E94">
        <w:rPr>
          <w:rFonts w:ascii="Arial" w:hAnsi="Arial"/>
          <w:b/>
        </w:rPr>
        <w:t>Document for:</w:t>
      </w:r>
      <w:r w:rsidRPr="00AF4E94">
        <w:rPr>
          <w:rFonts w:ascii="Arial" w:hAnsi="Arial"/>
          <w:b/>
        </w:rPr>
        <w:tab/>
      </w:r>
      <w:r w:rsidRPr="00AF4E94">
        <w:rPr>
          <w:rFonts w:ascii="Arial" w:hAnsi="Arial"/>
          <w:b/>
          <w:lang w:eastAsia="zh-CN"/>
        </w:rPr>
        <w:t>Information, Discussion</w:t>
      </w:r>
    </w:p>
    <w:p w14:paraId="226E6771" w14:textId="73A23C6D" w:rsidR="008C0E65" w:rsidRDefault="008C0E65" w:rsidP="008C0E65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AF4E94">
        <w:rPr>
          <w:b/>
        </w:rPr>
        <w:t>Agenda Item:</w:t>
      </w:r>
      <w:r>
        <w:rPr>
          <w:b/>
        </w:rPr>
        <w:t xml:space="preserve"> </w:t>
      </w:r>
      <w:r w:rsidR="00051389">
        <w:rPr>
          <w:b/>
        </w:rPr>
        <w:t>3</w:t>
      </w:r>
    </w:p>
    <w:p w14:paraId="41796562" w14:textId="77777777" w:rsidR="008C0E65" w:rsidRDefault="008C0E65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</w:p>
    <w:p w14:paraId="37B27946" w14:textId="00832043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WG2 Meeting #1</w:t>
      </w:r>
      <w:r w:rsidR="00C1745E">
        <w:rPr>
          <w:rFonts w:ascii="Arial" w:hAnsi="Arial" w:cs="Arial"/>
          <w:b/>
          <w:bCs/>
          <w:sz w:val="22"/>
        </w:rPr>
        <w:t>1</w:t>
      </w:r>
      <w:r w:rsidR="00A205B1">
        <w:rPr>
          <w:rFonts w:ascii="Arial" w:hAnsi="Arial" w:cs="Arial"/>
          <w:b/>
          <w:bCs/>
          <w:sz w:val="22"/>
        </w:rPr>
        <w:t>3bis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7419B6">
        <w:rPr>
          <w:rFonts w:ascii="Arial" w:hAnsi="Arial" w:cs="Arial"/>
          <w:b/>
          <w:bCs/>
          <w:sz w:val="22"/>
        </w:rPr>
        <w:t>R2-</w:t>
      </w:r>
      <w:r w:rsidR="00A205B1">
        <w:rPr>
          <w:rFonts w:ascii="Arial" w:hAnsi="Arial" w:cs="Arial"/>
          <w:b/>
          <w:bCs/>
          <w:sz w:val="22"/>
        </w:rPr>
        <w:t>210</w:t>
      </w:r>
      <w:r w:rsidR="00A4211D">
        <w:rPr>
          <w:rFonts w:ascii="Arial" w:hAnsi="Arial" w:cs="Arial"/>
          <w:b/>
          <w:bCs/>
          <w:sz w:val="22"/>
        </w:rPr>
        <w:t>4654</w:t>
      </w:r>
    </w:p>
    <w:p w14:paraId="54E348D2" w14:textId="63DF67A5" w:rsidR="00070961" w:rsidRPr="007419B6" w:rsidRDefault="00A205B1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>
        <w:rPr>
          <w:rFonts w:ascii="Arial" w:eastAsia="Malgun Gothic" w:hAnsi="Arial" w:cs="Arial"/>
          <w:b/>
          <w:bCs/>
          <w:sz w:val="22"/>
          <w:lang w:eastAsia="ko-KR"/>
        </w:rPr>
        <w:t>E-meeting</w:t>
      </w:r>
      <w:r w:rsidR="00E76F4B"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, </w:t>
      </w:r>
      <w:r>
        <w:rPr>
          <w:rFonts w:ascii="Arial" w:eastAsia="Malgun Gothic" w:hAnsi="Arial" w:cs="Arial"/>
          <w:b/>
          <w:bCs/>
          <w:sz w:val="22"/>
          <w:lang w:eastAsia="ko-KR"/>
        </w:rPr>
        <w:t>12</w:t>
      </w:r>
      <w:r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 </w:t>
      </w:r>
      <w:r w:rsidR="00E76F4B"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– </w:t>
      </w:r>
      <w:r>
        <w:rPr>
          <w:rFonts w:ascii="Arial" w:eastAsia="Malgun Gothic" w:hAnsi="Arial" w:cs="Arial"/>
          <w:b/>
          <w:bCs/>
          <w:sz w:val="22"/>
          <w:lang w:eastAsia="ko-KR"/>
        </w:rPr>
        <w:t>2</w:t>
      </w:r>
      <w:r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0 </w:t>
      </w:r>
      <w:r w:rsidR="00E76F4B"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April </w:t>
      </w:r>
      <w:r w:rsidRPr="007419B6">
        <w:rPr>
          <w:rFonts w:ascii="Arial" w:eastAsia="Malgun Gothic" w:hAnsi="Arial" w:cs="Arial"/>
          <w:b/>
          <w:bCs/>
          <w:sz w:val="22"/>
          <w:lang w:eastAsia="ko-KR"/>
        </w:rPr>
        <w:t>202</w:t>
      </w:r>
      <w:r>
        <w:rPr>
          <w:rFonts w:ascii="Arial" w:eastAsia="Malgun Gothic" w:hAnsi="Arial" w:cs="Arial"/>
          <w:b/>
          <w:bCs/>
          <w:sz w:val="22"/>
          <w:lang w:eastAsia="ko-KR"/>
        </w:rPr>
        <w:t>1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0A42C7A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Pr="00A91018">
        <w:rPr>
          <w:rFonts w:ascii="Arial" w:hAnsi="Arial" w:cs="Arial"/>
          <w:bCs/>
        </w:rPr>
        <w:t xml:space="preserve">LS on </w:t>
      </w:r>
      <w:r w:rsidR="00A205B1">
        <w:rPr>
          <w:rFonts w:ascii="Arial" w:hAnsi="Arial" w:cs="Arial"/>
          <w:bCs/>
        </w:rPr>
        <w:t>R1</w:t>
      </w:r>
      <w:r w:rsidR="00F53642">
        <w:rPr>
          <w:rFonts w:ascii="Arial" w:hAnsi="Arial" w:cs="Arial"/>
          <w:bCs/>
        </w:rPr>
        <w:t>7</w:t>
      </w:r>
      <w:r w:rsidR="00A205B1">
        <w:rPr>
          <w:rFonts w:ascii="Arial" w:hAnsi="Arial" w:cs="Arial"/>
          <w:bCs/>
        </w:rPr>
        <w:t xml:space="preserve"> </w:t>
      </w:r>
      <w:r w:rsidR="0021793D">
        <w:rPr>
          <w:rFonts w:ascii="Arial" w:hAnsi="Arial" w:cs="Arial"/>
          <w:bCs/>
        </w:rPr>
        <w:t xml:space="preserve">Layer-2 </w:t>
      </w:r>
      <w:r w:rsidR="00F53642">
        <w:rPr>
          <w:rFonts w:ascii="Arial" w:hAnsi="Arial" w:cs="Arial"/>
          <w:bCs/>
        </w:rPr>
        <w:t xml:space="preserve">SL Relay </w:t>
      </w:r>
      <w:r w:rsidR="001C76C7" w:rsidRPr="00276E5C">
        <w:rPr>
          <w:rFonts w:ascii="Arial" w:hAnsi="Arial" w:cs="Arial"/>
          <w:bCs/>
        </w:rPr>
        <w:t>of UE ID exposure</w:t>
      </w:r>
      <w:r w:rsidR="001C76C7" w:rsidDel="001C76C7">
        <w:rPr>
          <w:rStyle w:val="CommentReference"/>
          <w:rFonts w:ascii="Arial" w:hAnsi="Arial"/>
        </w:rPr>
        <w:t xml:space="preserve"> </w:t>
      </w:r>
      <w:r w:rsidR="0021793D">
        <w:rPr>
          <w:rStyle w:val="CommentReference"/>
          <w:rFonts w:ascii="Arial" w:hAnsi="Arial"/>
        </w:rPr>
        <w:t xml:space="preserve">in </w:t>
      </w:r>
      <w:r w:rsidR="00F53642">
        <w:rPr>
          <w:rFonts w:ascii="Arial" w:hAnsi="Arial" w:cs="Arial"/>
          <w:bCs/>
        </w:rPr>
        <w:t>paging mechanism</w:t>
      </w:r>
    </w:p>
    <w:p w14:paraId="135C37A0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</w:p>
    <w:p w14:paraId="53CEA30E" w14:textId="2ADD3A79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D31FEE">
        <w:rPr>
          <w:rFonts w:ascii="Arial" w:hAnsi="Arial" w:cs="Arial"/>
          <w:bCs/>
        </w:rPr>
        <w:t>7</w:t>
      </w:r>
    </w:p>
    <w:p w14:paraId="39523730" w14:textId="26651470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D31FEE" w:rsidRPr="00D31FEE">
        <w:rPr>
          <w:rFonts w:ascii="Arial" w:hAnsi="Arial" w:cs="Arial"/>
          <w:bCs/>
        </w:rPr>
        <w:t>NR_SL_relay-Core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6762BB1A" w:rsidR="004348C4" w:rsidRPr="008C0E65" w:rsidRDefault="004348C4" w:rsidP="004348C4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C0E65">
        <w:rPr>
          <w:rFonts w:ascii="Arial" w:hAnsi="Arial" w:cs="Arial"/>
          <w:b/>
          <w:lang w:val="fr-FR"/>
        </w:rPr>
        <w:t>Source:</w:t>
      </w:r>
      <w:r w:rsidRPr="008C0E65">
        <w:rPr>
          <w:rFonts w:ascii="Arial" w:hAnsi="Arial" w:cs="Arial"/>
          <w:bCs/>
          <w:lang w:val="fr-FR"/>
        </w:rPr>
        <w:tab/>
        <w:t>RAN2</w:t>
      </w:r>
    </w:p>
    <w:p w14:paraId="17A3A91F" w14:textId="302112F7" w:rsidR="00463675" w:rsidRPr="008C0E6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C0E65">
        <w:rPr>
          <w:rFonts w:ascii="Arial" w:hAnsi="Arial" w:cs="Arial"/>
          <w:b/>
          <w:lang w:val="fr-FR"/>
        </w:rPr>
        <w:t>To:</w:t>
      </w:r>
      <w:r w:rsidRPr="008C0E65">
        <w:rPr>
          <w:rFonts w:ascii="Arial" w:hAnsi="Arial" w:cs="Arial"/>
          <w:bCs/>
          <w:lang w:val="fr-FR"/>
        </w:rPr>
        <w:tab/>
      </w:r>
      <w:r w:rsidR="00D31FEE" w:rsidRPr="008C0E65">
        <w:rPr>
          <w:rFonts w:ascii="Arial" w:hAnsi="Arial" w:cs="Arial"/>
          <w:bCs/>
          <w:lang w:val="fr-FR"/>
        </w:rPr>
        <w:t>SA3</w:t>
      </w:r>
    </w:p>
    <w:p w14:paraId="7C9BCC7F" w14:textId="2FEEE274" w:rsidR="00463675" w:rsidRPr="008C0E6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C0E65">
        <w:rPr>
          <w:rFonts w:ascii="Arial" w:hAnsi="Arial" w:cs="Arial"/>
          <w:b/>
          <w:lang w:val="fr-FR"/>
        </w:rPr>
        <w:t>Cc:</w:t>
      </w:r>
      <w:r w:rsidRPr="008C0E65">
        <w:rPr>
          <w:rFonts w:ascii="Arial" w:hAnsi="Arial" w:cs="Arial"/>
          <w:bCs/>
          <w:lang w:val="fr-FR"/>
        </w:rPr>
        <w:tab/>
      </w:r>
      <w:r w:rsidR="006E0D24" w:rsidRPr="008C0E65">
        <w:rPr>
          <w:rFonts w:ascii="Arial" w:hAnsi="Arial" w:cs="Arial"/>
          <w:bCs/>
          <w:lang w:val="fr-FR"/>
        </w:rPr>
        <w:t>SA2</w:t>
      </w:r>
      <w:r w:rsidR="00FA697B" w:rsidRPr="008C0E65">
        <w:rPr>
          <w:rFonts w:ascii="Arial" w:hAnsi="Arial" w:cs="Arial"/>
          <w:bCs/>
          <w:lang w:val="fr-FR"/>
        </w:rPr>
        <w:t>, CT1</w:t>
      </w:r>
    </w:p>
    <w:p w14:paraId="000113DC" w14:textId="77777777" w:rsidR="00463675" w:rsidRPr="008C0E6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77777777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355C76">
        <w:rPr>
          <w:rFonts w:cs="Arial"/>
          <w:b w:val="0"/>
          <w:bCs/>
        </w:rPr>
        <w:t>Qianxi</w:t>
      </w:r>
      <w:r w:rsidR="00A75944" w:rsidRPr="007419B6">
        <w:rPr>
          <w:rFonts w:cs="Arial"/>
          <w:b w:val="0"/>
          <w:bCs/>
        </w:rPr>
        <w:t xml:space="preserve"> L</w:t>
      </w:r>
      <w:r w:rsidR="00355C76">
        <w:rPr>
          <w:rFonts w:cs="Arial"/>
          <w:b w:val="0"/>
          <w:bCs/>
        </w:rPr>
        <w:t>u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77777777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355C76">
        <w:rPr>
          <w:rFonts w:cs="Arial"/>
          <w:b w:val="0"/>
          <w:bCs/>
          <w:color w:val="auto"/>
        </w:rPr>
        <w:t>qianxi.lu@oppo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Pr="007419B6">
        <w:rPr>
          <w:rFonts w:ascii="Arial" w:hAnsi="Arial" w:cs="Arial"/>
          <w:bCs/>
        </w:rPr>
        <w:tab/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17DFFC1F" w:rsidR="00463675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6B1461DA" w14:textId="0E64FADA" w:rsidR="00D31FEE" w:rsidRDefault="00D31FEE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>or R17 SL relay, during SI phase, as captured in TR 38.836</w:t>
      </w:r>
    </w:p>
    <w:p w14:paraId="4F9624E9" w14:textId="77777777" w:rsidR="00D31FEE" w:rsidRPr="00D31FEE" w:rsidRDefault="00D31FEE" w:rsidP="00D31F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lang w:eastAsia="zh-CN"/>
        </w:rPr>
      </w:pPr>
      <w:r w:rsidRPr="00D31FEE">
        <w:rPr>
          <w:rFonts w:ascii="Arial" w:hAnsi="Arial" w:cs="Arial"/>
          <w:lang w:eastAsia="zh-CN"/>
        </w:rPr>
        <w:t>4.5.5.2</w:t>
      </w:r>
      <w:r w:rsidRPr="00D31FEE">
        <w:rPr>
          <w:rFonts w:ascii="Arial" w:hAnsi="Arial" w:cs="Arial"/>
          <w:lang w:eastAsia="zh-CN"/>
        </w:rPr>
        <w:tab/>
        <w:t>Paging</w:t>
      </w:r>
    </w:p>
    <w:p w14:paraId="4D5A2A3B" w14:textId="4E12EA8A" w:rsidR="00D31FEE" w:rsidRDefault="00D31FEE" w:rsidP="00D31F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lang w:eastAsia="zh-CN"/>
        </w:rPr>
      </w:pPr>
      <w:r w:rsidRPr="00D31FEE">
        <w:rPr>
          <w:rFonts w:ascii="Arial" w:hAnsi="Arial" w:cs="Arial"/>
          <w:lang w:eastAsia="zh-CN"/>
        </w:rPr>
        <w:t xml:space="preserve">The Option 2 as studied in TR36.746 [7] for FeD2D paging is selected as the baseline paging relaying solution for L2 UE-to-Network relaying case (i.e. </w:t>
      </w:r>
      <w:r w:rsidRPr="00D31FEE">
        <w:rPr>
          <w:rFonts w:ascii="Arial" w:hAnsi="Arial" w:cs="Arial"/>
          <w:b/>
          <w:highlight w:val="yellow"/>
          <w:lang w:eastAsia="zh-CN"/>
        </w:rPr>
        <w:t>Relay UE monitors the Remote UE’s Paging Occasion(s) in addition to its own Paging Occasion(s)</w:t>
      </w:r>
      <w:r w:rsidRPr="00D31FEE">
        <w:rPr>
          <w:rFonts w:ascii="Arial" w:hAnsi="Arial" w:cs="Arial"/>
          <w:lang w:eastAsia="zh-CN"/>
        </w:rPr>
        <w:t>.) . The paging relaying solution applies to both CN paging and RAN paging via the Option 2.</w:t>
      </w:r>
    </w:p>
    <w:p w14:paraId="3CF18ECB" w14:textId="5F1FE832" w:rsidR="00B1348F" w:rsidRDefault="00D31FEE">
      <w:pPr>
        <w:spacing w:after="120"/>
        <w:rPr>
          <w:rFonts w:ascii="Arial" w:hAnsi="Arial" w:cs="Arial"/>
        </w:rPr>
      </w:pPr>
      <w:r w:rsidRPr="00D31FEE">
        <w:rPr>
          <w:rFonts w:ascii="Arial" w:hAnsi="Arial" w:cs="Arial" w:hint="eastAsia"/>
        </w:rPr>
        <w:t>I</w:t>
      </w:r>
      <w:r w:rsidRPr="00D31FEE">
        <w:rPr>
          <w:rFonts w:ascii="Arial" w:hAnsi="Arial" w:cs="Arial"/>
        </w:rPr>
        <w:t>n RAN2</w:t>
      </w:r>
      <w:r>
        <w:rPr>
          <w:rFonts w:ascii="Arial" w:hAnsi="Arial" w:cs="Arial"/>
        </w:rPr>
        <w:t>#113bis-</w:t>
      </w:r>
      <w:r w:rsidR="0036775B">
        <w:rPr>
          <w:rFonts w:ascii="Arial" w:hAnsi="Arial" w:cs="Arial"/>
        </w:rPr>
        <w:t>e</w:t>
      </w:r>
      <w:r>
        <w:rPr>
          <w:rFonts w:ascii="Arial" w:hAnsi="Arial" w:cs="Arial"/>
        </w:rPr>
        <w:t>, in the WI phase, RAN2 discuss</w:t>
      </w:r>
      <w:r w:rsidR="00A4211D"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 the scheme on how to </w:t>
      </w:r>
      <w:r w:rsidR="00313BB1">
        <w:rPr>
          <w:rFonts w:ascii="Arial" w:hAnsi="Arial" w:cs="Arial"/>
        </w:rPr>
        <w:t>support the requirement</w:t>
      </w:r>
      <w:r>
        <w:rPr>
          <w:rFonts w:ascii="Arial" w:hAnsi="Arial" w:cs="Arial"/>
        </w:rPr>
        <w:t xml:space="preserve"> above.</w:t>
      </w:r>
    </w:p>
    <w:p w14:paraId="4CEBC836" w14:textId="7766BBAC" w:rsidR="00D31FEE" w:rsidRDefault="00D31FEE">
      <w:pPr>
        <w:spacing w:after="120"/>
        <w:rPr>
          <w:rFonts w:ascii="Arial" w:hAnsi="Arial" w:cs="Arial"/>
        </w:rPr>
      </w:pPr>
    </w:p>
    <w:p w14:paraId="3B3AB696" w14:textId="554BFB88" w:rsidR="00D31FEE" w:rsidRDefault="00D31FEE">
      <w:pPr>
        <w:spacing w:after="120"/>
        <w:rPr>
          <w:rFonts w:ascii="Arial" w:hAnsi="Arial" w:cs="Arial"/>
        </w:rPr>
      </w:pPr>
      <w:r w:rsidRPr="00D31FEE">
        <w:rPr>
          <w:rFonts w:ascii="Arial" w:hAnsi="Arial" w:cs="Arial"/>
          <w:lang w:eastAsia="zh-CN"/>
        </w:rPr>
        <w:t xml:space="preserve">RAN2 </w:t>
      </w:r>
      <w:r w:rsidRPr="007419B6">
        <w:rPr>
          <w:rFonts w:ascii="Arial" w:hAnsi="Arial" w:cs="Arial"/>
        </w:rPr>
        <w:t xml:space="preserve">respectfully requests </w:t>
      </w:r>
      <w:r>
        <w:rPr>
          <w:rFonts w:ascii="Arial" w:hAnsi="Arial" w:cs="Arial"/>
        </w:rPr>
        <w:t xml:space="preserve">SA3 </w:t>
      </w: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>o feedback on the following question</w:t>
      </w:r>
      <w:r w:rsidR="00EB675C">
        <w:rPr>
          <w:rFonts w:ascii="Arial" w:hAnsi="Arial" w:cs="Arial"/>
          <w:lang w:eastAsia="zh-CN"/>
        </w:rPr>
        <w:t xml:space="preserve">, </w:t>
      </w:r>
      <w:r w:rsidR="00EB675C" w:rsidRPr="00EB675C">
        <w:rPr>
          <w:rFonts w:ascii="Arial" w:hAnsi="Arial" w:cs="Arial" w:hint="eastAsia"/>
          <w:lang w:eastAsia="zh-CN"/>
        </w:rPr>
        <w:t>suppos</w:t>
      </w:r>
      <w:r w:rsidR="00FA697B">
        <w:rPr>
          <w:rFonts w:ascii="Arial" w:hAnsi="Arial" w:cs="Arial"/>
          <w:lang w:eastAsia="zh-CN"/>
        </w:rPr>
        <w:t>ing</w:t>
      </w:r>
      <w:r w:rsidR="00EB675C" w:rsidRPr="00EB675C">
        <w:rPr>
          <w:rFonts w:ascii="Arial" w:hAnsi="Arial" w:cs="Arial" w:hint="eastAsia"/>
          <w:lang w:eastAsia="zh-CN"/>
        </w:rPr>
        <w:t xml:space="preserve"> 5G-S-TMSI/I-RNTI of remote UE are to be provided to relay UE</w:t>
      </w:r>
      <w:r w:rsidR="00EB675C">
        <w:rPr>
          <w:rFonts w:ascii="Arial" w:hAnsi="Arial" w:cs="Arial"/>
          <w:lang w:eastAsia="zh-CN"/>
        </w:rPr>
        <w:t>:</w:t>
      </w:r>
    </w:p>
    <w:p w14:paraId="00B1C36C" w14:textId="5EFD67FF" w:rsidR="00C56049" w:rsidRDefault="00D31FEE">
      <w:pPr>
        <w:spacing w:after="120"/>
        <w:rPr>
          <w:rFonts w:ascii="Arial" w:hAnsi="Arial" w:cs="Arial"/>
          <w:lang w:eastAsia="zh-CN"/>
        </w:rPr>
      </w:pPr>
      <w:r w:rsidRPr="00D31FEE">
        <w:rPr>
          <w:rFonts w:ascii="Arial" w:hAnsi="Arial" w:cs="Arial" w:hint="eastAsia"/>
          <w:b/>
          <w:lang w:eastAsia="zh-CN"/>
        </w:rPr>
        <w:t>Q</w:t>
      </w:r>
      <w:r w:rsidRPr="00D31FEE"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/>
          <w:lang w:eastAsia="zh-CN"/>
        </w:rPr>
        <w:t>: Is</w:t>
      </w:r>
      <w:r w:rsidRPr="00D31FEE">
        <w:rPr>
          <w:rFonts w:ascii="Arial" w:hAnsi="Arial" w:cs="Arial"/>
          <w:lang w:eastAsia="zh-CN"/>
        </w:rPr>
        <w:t xml:space="preserve"> there any security issue on exposing the 5G-S-TMSI/I-RNTI of remote UE to relay UE over</w:t>
      </w:r>
      <w:r w:rsidR="001C76C7">
        <w:rPr>
          <w:rFonts w:ascii="Arial" w:hAnsi="Arial" w:cs="Arial"/>
          <w:lang w:eastAsia="zh-CN"/>
        </w:rPr>
        <w:t xml:space="preserve"> the established secure</w:t>
      </w:r>
      <w:r w:rsidRPr="00D31FEE">
        <w:rPr>
          <w:rFonts w:ascii="Arial" w:hAnsi="Arial" w:cs="Arial"/>
          <w:lang w:eastAsia="zh-CN"/>
        </w:rPr>
        <w:t>PC5</w:t>
      </w:r>
      <w:r w:rsidR="001F7667">
        <w:rPr>
          <w:rFonts w:ascii="Arial" w:hAnsi="Arial" w:cs="Arial"/>
          <w:lang w:eastAsia="zh-CN"/>
        </w:rPr>
        <w:t>/Uu</w:t>
      </w:r>
      <w:r w:rsidR="001C76C7">
        <w:rPr>
          <w:rFonts w:ascii="Arial" w:hAnsi="Arial" w:cs="Arial"/>
          <w:lang w:eastAsia="zh-CN"/>
        </w:rPr>
        <w:t xml:space="preserve"> connection</w:t>
      </w:r>
      <w:r w:rsidR="00C56049">
        <w:rPr>
          <w:rFonts w:ascii="Arial" w:hAnsi="Arial" w:cs="Arial"/>
          <w:lang w:eastAsia="zh-CN"/>
        </w:rPr>
        <w:t>?</w:t>
      </w:r>
    </w:p>
    <w:p w14:paraId="04F8E198" w14:textId="77777777" w:rsidR="00D31FEE" w:rsidRDefault="00D31FEE">
      <w:pPr>
        <w:spacing w:after="120"/>
        <w:rPr>
          <w:rFonts w:ascii="Arial" w:hAnsi="Arial" w:cs="Arial"/>
          <w:b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14271D79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6E0D24">
        <w:rPr>
          <w:rFonts w:ascii="Arial" w:hAnsi="Arial" w:cs="Arial"/>
          <w:b/>
        </w:rPr>
        <w:t>SA3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46C83915" w:rsidR="00FF0C5C" w:rsidRPr="00B1348F" w:rsidRDefault="00FF0C5C" w:rsidP="00A205B1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 xml:space="preserve">RAN2 respectfully requests </w:t>
      </w:r>
      <w:r w:rsidR="00D31FEE">
        <w:rPr>
          <w:rFonts w:ascii="Arial" w:hAnsi="Arial" w:cs="Arial"/>
        </w:rPr>
        <w:t>SA3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>o feedback on Q1</w:t>
      </w:r>
      <w:r w:rsidR="001C7D28">
        <w:rPr>
          <w:rFonts w:ascii="Arial" w:hAnsi="Arial" w:cs="Arial"/>
          <w:lang w:eastAsia="zh-CN"/>
        </w:rPr>
        <w:t xml:space="preserve"> above</w:t>
      </w:r>
      <w:r w:rsidR="000B626C" w:rsidRPr="007419B6">
        <w:rPr>
          <w:rFonts w:ascii="Arial" w:hAnsi="Arial" w:cs="Arial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RAN2</w:t>
      </w:r>
      <w:r w:rsidRPr="007419B6">
        <w:rPr>
          <w:rFonts w:ascii="Arial" w:hAnsi="Arial" w:cs="Arial"/>
          <w:b/>
        </w:rPr>
        <w:t xml:space="preserve"> Meetings:</w:t>
      </w:r>
    </w:p>
    <w:p w14:paraId="38440CC4" w14:textId="62507764" w:rsidR="008B77EC" w:rsidRPr="007419B6" w:rsidRDefault="00884DAB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3GPPRAN2#11</w:t>
      </w:r>
      <w:r w:rsidR="001C7D28">
        <w:rPr>
          <w:rFonts w:ascii="Arial" w:hAnsi="Arial" w:cs="Arial"/>
          <w:bCs/>
        </w:rPr>
        <w:t>4</w:t>
      </w:r>
      <w:r w:rsidR="002C2953" w:rsidRPr="007419B6">
        <w:rPr>
          <w:rFonts w:ascii="Arial" w:hAnsi="Arial" w:cs="Arial"/>
          <w:bCs/>
        </w:rPr>
        <w:t>-e</w:t>
      </w:r>
      <w:r w:rsidR="008B77EC" w:rsidRPr="007419B6">
        <w:rPr>
          <w:rFonts w:ascii="Arial" w:hAnsi="Arial" w:cs="Arial"/>
          <w:bCs/>
        </w:rPr>
        <w:tab/>
      </w:r>
      <w:r w:rsidR="001C7D28">
        <w:rPr>
          <w:rFonts w:ascii="Arial" w:hAnsi="Arial" w:cs="Arial"/>
          <w:bCs/>
        </w:rPr>
        <w:t>19-27</w:t>
      </w:r>
      <w:r w:rsidR="008B77EC" w:rsidRPr="007419B6">
        <w:rPr>
          <w:rFonts w:ascii="Arial" w:hAnsi="Arial" w:cs="Arial"/>
          <w:bCs/>
        </w:rPr>
        <w:t xml:space="preserve"> </w:t>
      </w:r>
      <w:r w:rsidR="001C7D28">
        <w:rPr>
          <w:rFonts w:ascii="Arial" w:eastAsia="Malgun Gothic" w:hAnsi="Arial" w:cs="Arial"/>
          <w:bCs/>
          <w:lang w:eastAsia="ko-KR"/>
        </w:rPr>
        <w:t>May</w:t>
      </w:r>
      <w:r w:rsidR="002C2953" w:rsidRPr="007419B6">
        <w:rPr>
          <w:rFonts w:ascii="Arial" w:eastAsia="Malgun Gothic" w:hAnsi="Arial" w:cs="Arial" w:hint="eastAsia"/>
          <w:bCs/>
          <w:lang w:eastAsia="ko-KR"/>
        </w:rPr>
        <w:t xml:space="preserve"> </w:t>
      </w:r>
      <w:r w:rsidR="002C2953" w:rsidRPr="007419B6">
        <w:rPr>
          <w:rFonts w:ascii="Arial" w:hAnsi="Arial" w:cs="Arial"/>
          <w:bCs/>
        </w:rPr>
        <w:t>202</w:t>
      </w:r>
      <w:r w:rsidR="001C7D28">
        <w:rPr>
          <w:rFonts w:ascii="Arial" w:hAnsi="Arial" w:cs="Arial"/>
          <w:bCs/>
        </w:rPr>
        <w:t>1</w:t>
      </w:r>
      <w:r w:rsidR="002C2953" w:rsidRPr="007419B6">
        <w:rPr>
          <w:rFonts w:ascii="Arial" w:hAnsi="Arial" w:cs="Arial"/>
          <w:bCs/>
        </w:rPr>
        <w:t xml:space="preserve">   </w:t>
      </w:r>
      <w:r w:rsidR="002C2953" w:rsidRPr="007419B6">
        <w:rPr>
          <w:rFonts w:ascii="Arial" w:hAnsi="Arial" w:cs="Arial"/>
          <w:bCs/>
        </w:rPr>
        <w:tab/>
        <w:t>Online</w:t>
      </w:r>
    </w:p>
    <w:p w14:paraId="25AA883B" w14:textId="78C83149" w:rsidR="00C1745E" w:rsidRPr="00631FAE" w:rsidRDefault="00C1745E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lastRenderedPageBreak/>
        <w:t>3GPPRAN2#11</w:t>
      </w:r>
      <w:r w:rsidR="001C7D28">
        <w:rPr>
          <w:rFonts w:ascii="Arial" w:hAnsi="Arial" w:cs="Arial"/>
          <w:bCs/>
        </w:rPr>
        <w:t>5-e</w:t>
      </w:r>
      <w:r w:rsidRPr="00C1745E">
        <w:rPr>
          <w:rFonts w:ascii="Arial" w:hAnsi="Arial" w:cs="Arial"/>
          <w:bCs/>
        </w:rPr>
        <w:tab/>
      </w:r>
      <w:r w:rsidR="001C7D28">
        <w:rPr>
          <w:rFonts w:ascii="Arial" w:hAnsi="Arial" w:cs="Arial"/>
          <w:bCs/>
        </w:rPr>
        <w:t>16-27</w:t>
      </w:r>
      <w:r w:rsidRPr="007419B6">
        <w:rPr>
          <w:rFonts w:ascii="Arial" w:hAnsi="Arial" w:cs="Arial"/>
          <w:bCs/>
        </w:rPr>
        <w:t xml:space="preserve"> </w:t>
      </w:r>
      <w:r w:rsidR="001C7D28"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</w:rPr>
        <w:t xml:space="preserve"> </w:t>
      </w:r>
      <w:r w:rsidRPr="00C1745E">
        <w:rPr>
          <w:rFonts w:ascii="Arial" w:hAnsi="Arial" w:cs="Arial"/>
          <w:bCs/>
        </w:rPr>
        <w:t>2021</w:t>
      </w:r>
      <w:r w:rsidRPr="00C1745E">
        <w:rPr>
          <w:rFonts w:ascii="Arial" w:hAnsi="Arial" w:cs="Arial"/>
          <w:bCs/>
        </w:rPr>
        <w:tab/>
      </w:r>
      <w:r w:rsidR="001C7D28" w:rsidRPr="007419B6">
        <w:rPr>
          <w:rFonts w:ascii="Arial" w:hAnsi="Arial" w:cs="Arial"/>
          <w:bCs/>
        </w:rPr>
        <w:t>Online</w:t>
      </w:r>
    </w:p>
    <w:sectPr w:rsidR="00C1745E" w:rsidRPr="00631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AE38C1" w14:textId="77777777" w:rsidR="00683EEE" w:rsidRDefault="00683EEE">
      <w:r>
        <w:separator/>
      </w:r>
    </w:p>
  </w:endnote>
  <w:endnote w:type="continuationSeparator" w:id="0">
    <w:p w14:paraId="11F73D38" w14:textId="77777777" w:rsidR="00683EEE" w:rsidRDefault="0068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15016A" w14:textId="77777777" w:rsidR="00683EEE" w:rsidRDefault="00683EEE">
      <w:r>
        <w:separator/>
      </w:r>
    </w:p>
  </w:footnote>
  <w:footnote w:type="continuationSeparator" w:id="0">
    <w:p w14:paraId="7EAF9A57" w14:textId="77777777" w:rsidR="00683EEE" w:rsidRDefault="00683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0"/>
  </w:num>
  <w:num w:numId="4">
    <w:abstractNumId w:val="1"/>
  </w:num>
  <w:num w:numId="5">
    <w:abstractNumId w:val="9"/>
  </w:num>
  <w:num w:numId="6">
    <w:abstractNumId w:val="7"/>
  </w:num>
  <w:num w:numId="7">
    <w:abstractNumId w:val="11"/>
  </w:num>
  <w:num w:numId="8">
    <w:abstractNumId w:val="15"/>
  </w:num>
  <w:num w:numId="9">
    <w:abstractNumId w:val="5"/>
  </w:num>
  <w:num w:numId="10">
    <w:abstractNumId w:val="4"/>
  </w:num>
  <w:num w:numId="11">
    <w:abstractNumId w:val="8"/>
  </w:num>
  <w:num w:numId="12">
    <w:abstractNumId w:val="13"/>
  </w:num>
  <w:num w:numId="13">
    <w:abstractNumId w:val="0"/>
  </w:num>
  <w:num w:numId="14">
    <w:abstractNumId w:val="16"/>
  </w:num>
  <w:num w:numId="15">
    <w:abstractNumId w:val="2"/>
  </w:num>
  <w:num w:numId="16">
    <w:abstractNumId w:val="6"/>
  </w:num>
  <w:num w:numId="1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K1NDM3MTQ2NrQwMTFQ0lEKTi0uzszPAykwNK0FALDHWkQtAAAA"/>
  </w:docVars>
  <w:rsids>
    <w:rsidRoot w:val="00923E7C"/>
    <w:rsid w:val="0000147F"/>
    <w:rsid w:val="00004C50"/>
    <w:rsid w:val="00006269"/>
    <w:rsid w:val="00007336"/>
    <w:rsid w:val="00010592"/>
    <w:rsid w:val="00011B00"/>
    <w:rsid w:val="000167DB"/>
    <w:rsid w:val="00023679"/>
    <w:rsid w:val="000325FA"/>
    <w:rsid w:val="00033D6D"/>
    <w:rsid w:val="00034F2F"/>
    <w:rsid w:val="0003505A"/>
    <w:rsid w:val="00040A8E"/>
    <w:rsid w:val="000431F3"/>
    <w:rsid w:val="0004665A"/>
    <w:rsid w:val="00050B9E"/>
    <w:rsid w:val="00051389"/>
    <w:rsid w:val="00055513"/>
    <w:rsid w:val="00056E6B"/>
    <w:rsid w:val="00066971"/>
    <w:rsid w:val="00070961"/>
    <w:rsid w:val="0008262D"/>
    <w:rsid w:val="000854EE"/>
    <w:rsid w:val="00095A82"/>
    <w:rsid w:val="00095B57"/>
    <w:rsid w:val="000975ED"/>
    <w:rsid w:val="000976C5"/>
    <w:rsid w:val="000A129E"/>
    <w:rsid w:val="000A3A69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A79"/>
    <w:rsid w:val="00145749"/>
    <w:rsid w:val="00152448"/>
    <w:rsid w:val="00163BB1"/>
    <w:rsid w:val="001649CE"/>
    <w:rsid w:val="00171163"/>
    <w:rsid w:val="00175346"/>
    <w:rsid w:val="00182E5C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3F52"/>
    <w:rsid w:val="001C4AA8"/>
    <w:rsid w:val="001C76C7"/>
    <w:rsid w:val="001C7D28"/>
    <w:rsid w:val="001D0355"/>
    <w:rsid w:val="001D097D"/>
    <w:rsid w:val="001D7570"/>
    <w:rsid w:val="001D75B1"/>
    <w:rsid w:val="001D7A41"/>
    <w:rsid w:val="001F091D"/>
    <w:rsid w:val="001F421E"/>
    <w:rsid w:val="001F7667"/>
    <w:rsid w:val="0020049E"/>
    <w:rsid w:val="00214023"/>
    <w:rsid w:val="0021793D"/>
    <w:rsid w:val="002341C1"/>
    <w:rsid w:val="00242D61"/>
    <w:rsid w:val="002449FE"/>
    <w:rsid w:val="00247004"/>
    <w:rsid w:val="0025167C"/>
    <w:rsid w:val="00263B06"/>
    <w:rsid w:val="00264F92"/>
    <w:rsid w:val="00264FC6"/>
    <w:rsid w:val="00267C3F"/>
    <w:rsid w:val="00270A13"/>
    <w:rsid w:val="00284FE5"/>
    <w:rsid w:val="002851E8"/>
    <w:rsid w:val="002912E7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5EFE"/>
    <w:rsid w:val="002F57D3"/>
    <w:rsid w:val="002F7DF5"/>
    <w:rsid w:val="00303178"/>
    <w:rsid w:val="00307CFA"/>
    <w:rsid w:val="00313894"/>
    <w:rsid w:val="00313BB1"/>
    <w:rsid w:val="0033534A"/>
    <w:rsid w:val="00336697"/>
    <w:rsid w:val="0034032E"/>
    <w:rsid w:val="003454C4"/>
    <w:rsid w:val="00352837"/>
    <w:rsid w:val="00352AAD"/>
    <w:rsid w:val="00352F0A"/>
    <w:rsid w:val="00355C76"/>
    <w:rsid w:val="0036775B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45BA"/>
    <w:rsid w:val="003E4A53"/>
    <w:rsid w:val="003E6F75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139AB"/>
    <w:rsid w:val="00422222"/>
    <w:rsid w:val="004243B7"/>
    <w:rsid w:val="004275B2"/>
    <w:rsid w:val="0043383A"/>
    <w:rsid w:val="004348C4"/>
    <w:rsid w:val="0043611D"/>
    <w:rsid w:val="0043625C"/>
    <w:rsid w:val="00444235"/>
    <w:rsid w:val="00454010"/>
    <w:rsid w:val="00455946"/>
    <w:rsid w:val="00463675"/>
    <w:rsid w:val="00464AB5"/>
    <w:rsid w:val="0047152A"/>
    <w:rsid w:val="004733A7"/>
    <w:rsid w:val="00473588"/>
    <w:rsid w:val="004747A4"/>
    <w:rsid w:val="0048564D"/>
    <w:rsid w:val="0049023F"/>
    <w:rsid w:val="00492F2A"/>
    <w:rsid w:val="00495E77"/>
    <w:rsid w:val="004A19D9"/>
    <w:rsid w:val="004A29F9"/>
    <w:rsid w:val="004B4AC9"/>
    <w:rsid w:val="004B6983"/>
    <w:rsid w:val="004B71F1"/>
    <w:rsid w:val="004C0184"/>
    <w:rsid w:val="004C29F0"/>
    <w:rsid w:val="004C3228"/>
    <w:rsid w:val="004C3832"/>
    <w:rsid w:val="004C3A57"/>
    <w:rsid w:val="004D08B6"/>
    <w:rsid w:val="004D3C7B"/>
    <w:rsid w:val="004D4A75"/>
    <w:rsid w:val="004D4FE4"/>
    <w:rsid w:val="004D6B77"/>
    <w:rsid w:val="004E16E4"/>
    <w:rsid w:val="004E23CE"/>
    <w:rsid w:val="004F7A1D"/>
    <w:rsid w:val="005021BA"/>
    <w:rsid w:val="00503E00"/>
    <w:rsid w:val="00513B32"/>
    <w:rsid w:val="00520BC9"/>
    <w:rsid w:val="0052359A"/>
    <w:rsid w:val="0052544B"/>
    <w:rsid w:val="005306CA"/>
    <w:rsid w:val="0053111B"/>
    <w:rsid w:val="0053207E"/>
    <w:rsid w:val="005327D1"/>
    <w:rsid w:val="005376B7"/>
    <w:rsid w:val="0054381F"/>
    <w:rsid w:val="00545523"/>
    <w:rsid w:val="0055183A"/>
    <w:rsid w:val="005545D7"/>
    <w:rsid w:val="00555172"/>
    <w:rsid w:val="005637EE"/>
    <w:rsid w:val="005715E5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646"/>
    <w:rsid w:val="005E11DD"/>
    <w:rsid w:val="005E3466"/>
    <w:rsid w:val="005E395C"/>
    <w:rsid w:val="005F6801"/>
    <w:rsid w:val="0060208A"/>
    <w:rsid w:val="00606F7F"/>
    <w:rsid w:val="006118C1"/>
    <w:rsid w:val="00614D90"/>
    <w:rsid w:val="00620324"/>
    <w:rsid w:val="00622068"/>
    <w:rsid w:val="006233C1"/>
    <w:rsid w:val="00623903"/>
    <w:rsid w:val="00626554"/>
    <w:rsid w:val="006272A8"/>
    <w:rsid w:val="00627BAA"/>
    <w:rsid w:val="00631FAE"/>
    <w:rsid w:val="0063582F"/>
    <w:rsid w:val="00641216"/>
    <w:rsid w:val="00645070"/>
    <w:rsid w:val="00646CC3"/>
    <w:rsid w:val="00647AA6"/>
    <w:rsid w:val="0065220A"/>
    <w:rsid w:val="006534D3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3EEE"/>
    <w:rsid w:val="006910B8"/>
    <w:rsid w:val="0069145E"/>
    <w:rsid w:val="00692AAC"/>
    <w:rsid w:val="00696B01"/>
    <w:rsid w:val="006A02BC"/>
    <w:rsid w:val="006A0F05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0946"/>
    <w:rsid w:val="006E0D24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8FC"/>
    <w:rsid w:val="007403DC"/>
    <w:rsid w:val="007419B6"/>
    <w:rsid w:val="00754B2E"/>
    <w:rsid w:val="00756073"/>
    <w:rsid w:val="0075661D"/>
    <w:rsid w:val="007568AE"/>
    <w:rsid w:val="00756920"/>
    <w:rsid w:val="00762563"/>
    <w:rsid w:val="00775138"/>
    <w:rsid w:val="00782C5B"/>
    <w:rsid w:val="00793585"/>
    <w:rsid w:val="00795C6F"/>
    <w:rsid w:val="00795FDF"/>
    <w:rsid w:val="007962DD"/>
    <w:rsid w:val="007A29AA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CFB"/>
    <w:rsid w:val="00870EFF"/>
    <w:rsid w:val="00874A82"/>
    <w:rsid w:val="00875126"/>
    <w:rsid w:val="00875E2D"/>
    <w:rsid w:val="008818C3"/>
    <w:rsid w:val="00884C9F"/>
    <w:rsid w:val="00884DAB"/>
    <w:rsid w:val="00891678"/>
    <w:rsid w:val="00896FB5"/>
    <w:rsid w:val="008A004C"/>
    <w:rsid w:val="008A4AA3"/>
    <w:rsid w:val="008B77EC"/>
    <w:rsid w:val="008C0E65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11C8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6B2B"/>
    <w:rsid w:val="00967AA7"/>
    <w:rsid w:val="00972476"/>
    <w:rsid w:val="00972A6B"/>
    <w:rsid w:val="0097669C"/>
    <w:rsid w:val="009778DD"/>
    <w:rsid w:val="009926A7"/>
    <w:rsid w:val="009938D9"/>
    <w:rsid w:val="00997501"/>
    <w:rsid w:val="009A518D"/>
    <w:rsid w:val="009B1DA3"/>
    <w:rsid w:val="009B4E54"/>
    <w:rsid w:val="009B5844"/>
    <w:rsid w:val="009C147F"/>
    <w:rsid w:val="009C7678"/>
    <w:rsid w:val="009C7DD8"/>
    <w:rsid w:val="009D0809"/>
    <w:rsid w:val="009D5AD4"/>
    <w:rsid w:val="009E24FE"/>
    <w:rsid w:val="009E4D21"/>
    <w:rsid w:val="009E5FF7"/>
    <w:rsid w:val="009F4A81"/>
    <w:rsid w:val="009F754D"/>
    <w:rsid w:val="00A2058D"/>
    <w:rsid w:val="00A205B1"/>
    <w:rsid w:val="00A33CE7"/>
    <w:rsid w:val="00A3570E"/>
    <w:rsid w:val="00A419E8"/>
    <w:rsid w:val="00A4211D"/>
    <w:rsid w:val="00A437C1"/>
    <w:rsid w:val="00A500F0"/>
    <w:rsid w:val="00A51E21"/>
    <w:rsid w:val="00A64312"/>
    <w:rsid w:val="00A67CF5"/>
    <w:rsid w:val="00A75944"/>
    <w:rsid w:val="00A86E25"/>
    <w:rsid w:val="00A91018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F0C20"/>
    <w:rsid w:val="00AF1D6A"/>
    <w:rsid w:val="00B00671"/>
    <w:rsid w:val="00B056C5"/>
    <w:rsid w:val="00B05E84"/>
    <w:rsid w:val="00B1311F"/>
    <w:rsid w:val="00B1348F"/>
    <w:rsid w:val="00B17082"/>
    <w:rsid w:val="00B24043"/>
    <w:rsid w:val="00B27DAD"/>
    <w:rsid w:val="00B27E07"/>
    <w:rsid w:val="00B31F18"/>
    <w:rsid w:val="00B321E7"/>
    <w:rsid w:val="00B426B4"/>
    <w:rsid w:val="00B53562"/>
    <w:rsid w:val="00B54D74"/>
    <w:rsid w:val="00B55765"/>
    <w:rsid w:val="00B643D8"/>
    <w:rsid w:val="00B65513"/>
    <w:rsid w:val="00B65F88"/>
    <w:rsid w:val="00B669D5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A2CB5"/>
    <w:rsid w:val="00BA75E9"/>
    <w:rsid w:val="00BB1AD3"/>
    <w:rsid w:val="00BB4589"/>
    <w:rsid w:val="00BB5ABC"/>
    <w:rsid w:val="00BB6834"/>
    <w:rsid w:val="00BB792F"/>
    <w:rsid w:val="00BC58E0"/>
    <w:rsid w:val="00BD0847"/>
    <w:rsid w:val="00BD5A67"/>
    <w:rsid w:val="00BE5156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40D5D"/>
    <w:rsid w:val="00C41F3C"/>
    <w:rsid w:val="00C44BD3"/>
    <w:rsid w:val="00C532C6"/>
    <w:rsid w:val="00C53D52"/>
    <w:rsid w:val="00C56049"/>
    <w:rsid w:val="00C6348A"/>
    <w:rsid w:val="00C841F7"/>
    <w:rsid w:val="00C8438E"/>
    <w:rsid w:val="00C86DDB"/>
    <w:rsid w:val="00C877A8"/>
    <w:rsid w:val="00C90083"/>
    <w:rsid w:val="00C95822"/>
    <w:rsid w:val="00C966A0"/>
    <w:rsid w:val="00CA4608"/>
    <w:rsid w:val="00CA49BA"/>
    <w:rsid w:val="00CA4CA0"/>
    <w:rsid w:val="00CB3880"/>
    <w:rsid w:val="00CC0DAA"/>
    <w:rsid w:val="00CC1FF4"/>
    <w:rsid w:val="00CC40FF"/>
    <w:rsid w:val="00CC6538"/>
    <w:rsid w:val="00CD28FC"/>
    <w:rsid w:val="00CD517E"/>
    <w:rsid w:val="00CE0E61"/>
    <w:rsid w:val="00CE61D3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1FEE"/>
    <w:rsid w:val="00D36B2B"/>
    <w:rsid w:val="00D448A6"/>
    <w:rsid w:val="00D4723A"/>
    <w:rsid w:val="00D528FA"/>
    <w:rsid w:val="00D60A13"/>
    <w:rsid w:val="00D60BDA"/>
    <w:rsid w:val="00D63953"/>
    <w:rsid w:val="00D70D41"/>
    <w:rsid w:val="00D80999"/>
    <w:rsid w:val="00D92B82"/>
    <w:rsid w:val="00D93724"/>
    <w:rsid w:val="00DA13C6"/>
    <w:rsid w:val="00DA3FF2"/>
    <w:rsid w:val="00DA44D5"/>
    <w:rsid w:val="00DA65AE"/>
    <w:rsid w:val="00DA6C4F"/>
    <w:rsid w:val="00DB0887"/>
    <w:rsid w:val="00DB0F4C"/>
    <w:rsid w:val="00DB754E"/>
    <w:rsid w:val="00DC3E86"/>
    <w:rsid w:val="00DD3A11"/>
    <w:rsid w:val="00DE3628"/>
    <w:rsid w:val="00DF5A42"/>
    <w:rsid w:val="00DF7991"/>
    <w:rsid w:val="00E0424A"/>
    <w:rsid w:val="00E043E3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64413"/>
    <w:rsid w:val="00E76875"/>
    <w:rsid w:val="00E76F4B"/>
    <w:rsid w:val="00E90E23"/>
    <w:rsid w:val="00E91507"/>
    <w:rsid w:val="00E91F96"/>
    <w:rsid w:val="00E978C4"/>
    <w:rsid w:val="00EB09D6"/>
    <w:rsid w:val="00EB675C"/>
    <w:rsid w:val="00EC0058"/>
    <w:rsid w:val="00EC190C"/>
    <w:rsid w:val="00EC5474"/>
    <w:rsid w:val="00ED2D97"/>
    <w:rsid w:val="00EE0E66"/>
    <w:rsid w:val="00EE21DE"/>
    <w:rsid w:val="00EF1096"/>
    <w:rsid w:val="00EF6FA1"/>
    <w:rsid w:val="00F00C5D"/>
    <w:rsid w:val="00F037B6"/>
    <w:rsid w:val="00F0462D"/>
    <w:rsid w:val="00F136FF"/>
    <w:rsid w:val="00F22F32"/>
    <w:rsid w:val="00F23BC1"/>
    <w:rsid w:val="00F34302"/>
    <w:rsid w:val="00F36415"/>
    <w:rsid w:val="00F42325"/>
    <w:rsid w:val="00F42C59"/>
    <w:rsid w:val="00F50480"/>
    <w:rsid w:val="00F53642"/>
    <w:rsid w:val="00F5367F"/>
    <w:rsid w:val="00F61FF1"/>
    <w:rsid w:val="00F63568"/>
    <w:rsid w:val="00F67AF8"/>
    <w:rsid w:val="00F70857"/>
    <w:rsid w:val="00F719DF"/>
    <w:rsid w:val="00F71D8D"/>
    <w:rsid w:val="00F80FB4"/>
    <w:rsid w:val="00F867F8"/>
    <w:rsid w:val="00F935EC"/>
    <w:rsid w:val="00F9609D"/>
    <w:rsid w:val="00FA697B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E1935E3"/>
  <w15:docId w15:val="{53BF46E5-A689-4653-8B56-36791745A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,列表段落11,列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B2">
    <w:name w:val="B2"/>
    <w:basedOn w:val="List2"/>
    <w:link w:val="B2Char"/>
    <w:qFormat/>
    <w:rsid w:val="00762563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rsid w:val="00762563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762563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762563"/>
    <w:pPr>
      <w:ind w:leftChars="200" w:left="100" w:hangingChars="200" w:hanging="200"/>
      <w:contextualSpacing/>
    </w:pPr>
  </w:style>
  <w:style w:type="character" w:customStyle="1" w:styleId="1">
    <w:name w:val="列表段落 字符1"/>
    <w:aliases w:val="- Bullets 字符1,?? ?? 字符1,????? 字符1,???? 字符1,Lista1 字符1,목록 단락 字符1,リスト段落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locked/>
    <w:rsid w:val="00762563"/>
    <w:rPr>
      <w:rFonts w:ascii="Calibri" w:hAnsi="Calibri"/>
      <w:kern w:val="2"/>
      <w:sz w:val="21"/>
      <w:szCs w:val="22"/>
    </w:rPr>
  </w:style>
  <w:style w:type="paragraph" w:customStyle="1" w:styleId="Source">
    <w:name w:val="Source"/>
    <w:basedOn w:val="Normal"/>
    <w:qFormat/>
    <w:rsid w:val="008C0E65"/>
    <w:pPr>
      <w:spacing w:after="60" w:line="259" w:lineRule="auto"/>
      <w:ind w:left="1985" w:hanging="1985"/>
    </w:pPr>
    <w:rPr>
      <w:rFonts w:ascii="Arial" w:eastAsiaTheme="minorEastAsia" w:hAnsi="Arial" w:cs="Arial"/>
      <w:b/>
    </w:rPr>
  </w:style>
  <w:style w:type="character" w:customStyle="1" w:styleId="CRCoverPageZchn">
    <w:name w:val="CR Cover Page Zchn"/>
    <w:link w:val="CRCoverPage"/>
    <w:qFormat/>
    <w:locked/>
    <w:rsid w:val="008C0E65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8C0E65"/>
    <w:pPr>
      <w:spacing w:after="120" w:line="259" w:lineRule="auto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7B483D-E7AA-4678-83D2-C1AEF4D273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6F21A4-A37D-4FC8-A945-1290D288D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32.423_CR0122R1_(Rel-17)_5GMDT</cp:lastModifiedBy>
  <cp:revision>3</cp:revision>
  <cp:lastPrinted>2002-04-23T01:10:00Z</cp:lastPrinted>
  <dcterms:created xsi:type="dcterms:W3CDTF">2021-04-28T14:27:00Z</dcterms:created>
  <dcterms:modified xsi:type="dcterms:W3CDTF">2021-04-28T14:27:00Z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(3)TeW3Elssu7aX55DvwKveoGM5PTL4Q2jPS3fk1vM0xyJ0dm07OqMj1pqmjZQRBpYuLxbmSjEv
1de407jL4KfFCr3cldaG66jR9Fce2mo3se222+EV3pGoNJqCbz2Zv6C6/ExbcbARqJctGt2i
/yP3jmgicPJ533YaQqlzHIHAwmJuSEYGBAl1zo3Pa4Bh4qrUYOdOncpFhEypAHuadpqeaS7Q
qqwp9hmm3GNNOAoCwD</vt:lpwstr>
  </property>
  <property fmtid="{D5CDD505-2E9C-101B-9397-08002B2CF9AE}" pid="9" name="_2015_ms_pID_7253431">
    <vt:lpwstr>CrNl8CFvQ8+AWQelPCWLM4Pi4HMnVJjpS/97hj125uELkxIp1n2tH5
SjcGD0ZPGUKiks+lHPLucnJtnVbV74XRUHYiSJuCMlgOpu77xsj5cGoSLg+7xGjbJFF9KH12
5ENAJLuhmjpe/w3sgXF/1FrCwbkekOl6V6UqCE822fDFRE0gBhkuFQuZL3Huk2KwcN1/lSaJ
C4XwEzurymMabzY9cDTBndkvsfdsquZXz3iH</vt:lpwstr>
  </property>
  <property fmtid="{D5CDD505-2E9C-101B-9397-08002B2CF9AE}" pid="10" name="_2015_ms_pID_7253432">
    <vt:lpwstr>hQ==</vt:lpwstr>
  </property>
</Properties>
</file>